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FA6" w:rsidRDefault="00831FA6"/>
    <w:p w:rsidR="00831FA6" w:rsidRPr="008417FC" w:rsidRDefault="00CA1AAC" w:rsidP="007B1886">
      <w:pPr>
        <w:jc w:val="right"/>
        <w:rPr>
          <w:rFonts w:asciiTheme="majorHAnsi" w:hAnsiTheme="majorHAnsi"/>
          <w:szCs w:val="24"/>
        </w:rPr>
      </w:pPr>
      <w:r w:rsidRPr="008417FC">
        <w:rPr>
          <w:rFonts w:asciiTheme="majorHAnsi" w:hAnsiTheme="majorHAnsi"/>
          <w:szCs w:val="24"/>
        </w:rPr>
        <w:t>Direção-Geral de Energia e Geologia</w:t>
      </w:r>
    </w:p>
    <w:p w:rsidR="00831FA6" w:rsidRPr="008417FC" w:rsidRDefault="00831FA6">
      <w:pPr>
        <w:rPr>
          <w:rFonts w:asciiTheme="majorHAnsi" w:hAnsiTheme="majorHAnsi"/>
          <w:szCs w:val="24"/>
        </w:rPr>
      </w:pPr>
    </w:p>
    <w:p w:rsidR="00831FA6" w:rsidRPr="008417FC" w:rsidRDefault="00831FA6">
      <w:pPr>
        <w:pStyle w:val="Cabealho"/>
        <w:tabs>
          <w:tab w:val="clear" w:pos="4252"/>
          <w:tab w:val="clear" w:pos="8504"/>
        </w:tabs>
        <w:rPr>
          <w:rFonts w:asciiTheme="majorHAnsi" w:hAnsiTheme="majorHAnsi"/>
          <w:szCs w:val="24"/>
        </w:rPr>
      </w:pPr>
    </w:p>
    <w:p w:rsidR="00831FA6" w:rsidRPr="008417FC" w:rsidRDefault="00831FA6">
      <w:pPr>
        <w:rPr>
          <w:rFonts w:asciiTheme="majorHAnsi" w:hAnsiTheme="majorHAnsi"/>
          <w:szCs w:val="24"/>
        </w:rPr>
      </w:pPr>
    </w:p>
    <w:p w:rsidR="00CA1AAC" w:rsidRPr="008417FC" w:rsidRDefault="00202596" w:rsidP="00CA1AAC">
      <w:pPr>
        <w:autoSpaceDE w:val="0"/>
        <w:autoSpaceDN w:val="0"/>
        <w:adjustRightInd w:val="0"/>
        <w:spacing w:before="120" w:line="360" w:lineRule="auto"/>
        <w:jc w:val="both"/>
        <w:rPr>
          <w:rFonts w:asciiTheme="majorHAnsi" w:hAnsiTheme="majorHAnsi" w:cs="Arial"/>
          <w:szCs w:val="24"/>
        </w:rPr>
      </w:pPr>
      <w:r w:rsidRPr="008417FC">
        <w:rPr>
          <w:rFonts w:asciiTheme="majorHAnsi" w:hAnsiTheme="majorHAnsi" w:cs="Arial"/>
          <w:szCs w:val="24"/>
        </w:rPr>
        <w:t>N</w:t>
      </w:r>
      <w:r w:rsidR="00525BF7" w:rsidRPr="008417FC">
        <w:rPr>
          <w:rFonts w:asciiTheme="majorHAnsi" w:hAnsiTheme="majorHAnsi" w:cs="Arial"/>
          <w:szCs w:val="24"/>
        </w:rPr>
        <w:t>ome</w:t>
      </w:r>
      <w:r w:rsidRPr="008417FC">
        <w:rPr>
          <w:rFonts w:asciiTheme="majorHAnsi" w:hAnsiTheme="majorHAnsi" w:cs="Arial"/>
          <w:szCs w:val="24"/>
        </w:rPr>
        <w:t xml:space="preserve"> __________________________________</w:t>
      </w:r>
      <w:r w:rsidR="00B52871" w:rsidRPr="008417FC">
        <w:rPr>
          <w:rFonts w:asciiTheme="majorHAnsi" w:hAnsiTheme="majorHAnsi" w:cs="Arial"/>
          <w:szCs w:val="24"/>
        </w:rPr>
        <w:t>___________</w:t>
      </w:r>
      <w:r w:rsidRPr="008417FC">
        <w:rPr>
          <w:rFonts w:asciiTheme="majorHAnsi" w:hAnsiTheme="majorHAnsi" w:cs="Arial"/>
          <w:szCs w:val="24"/>
        </w:rPr>
        <w:t>_______</w:t>
      </w:r>
      <w:r w:rsidR="00525BF7" w:rsidRPr="008417FC">
        <w:rPr>
          <w:rFonts w:asciiTheme="majorHAnsi" w:hAnsiTheme="majorHAnsi" w:cs="Arial"/>
          <w:szCs w:val="24"/>
        </w:rPr>
        <w:t xml:space="preserve">, portador do </w:t>
      </w:r>
      <w:r w:rsidRPr="008417FC">
        <w:rPr>
          <w:rFonts w:asciiTheme="majorHAnsi" w:hAnsiTheme="majorHAnsi" w:cs="Arial"/>
          <w:szCs w:val="24"/>
        </w:rPr>
        <w:t>BI/</w:t>
      </w:r>
      <w:r w:rsidR="00CA1AAC" w:rsidRPr="008417FC">
        <w:rPr>
          <w:rFonts w:asciiTheme="majorHAnsi" w:hAnsiTheme="majorHAnsi" w:cs="Arial"/>
          <w:szCs w:val="24"/>
        </w:rPr>
        <w:t xml:space="preserve"> </w:t>
      </w:r>
      <w:r w:rsidRPr="008417FC">
        <w:rPr>
          <w:rFonts w:asciiTheme="majorHAnsi" w:hAnsiTheme="majorHAnsi" w:cs="Arial"/>
          <w:szCs w:val="24"/>
        </w:rPr>
        <w:t>Cartão de Cidadão</w:t>
      </w:r>
      <w:r w:rsidR="00CA1AAC" w:rsidRPr="008417FC">
        <w:rPr>
          <w:rFonts w:asciiTheme="majorHAnsi" w:hAnsiTheme="majorHAnsi" w:cs="Arial"/>
          <w:szCs w:val="24"/>
        </w:rPr>
        <w:t>/</w:t>
      </w:r>
      <w:r w:rsidRPr="008417FC">
        <w:rPr>
          <w:rFonts w:asciiTheme="majorHAnsi" w:hAnsiTheme="majorHAnsi" w:cs="Arial"/>
          <w:szCs w:val="24"/>
        </w:rPr>
        <w:t xml:space="preserve"> Passaporte </w:t>
      </w:r>
      <w:r w:rsidR="00525BF7" w:rsidRPr="008417FC">
        <w:rPr>
          <w:rFonts w:asciiTheme="majorHAnsi" w:hAnsiTheme="majorHAnsi" w:cs="Arial"/>
          <w:szCs w:val="24"/>
        </w:rPr>
        <w:t xml:space="preserve">nº </w:t>
      </w:r>
      <w:r w:rsidRPr="008417FC">
        <w:rPr>
          <w:rFonts w:asciiTheme="majorHAnsi" w:hAnsiTheme="majorHAnsi" w:cs="Arial"/>
          <w:szCs w:val="24"/>
        </w:rPr>
        <w:t>_______</w:t>
      </w:r>
      <w:r w:rsidR="00525BF7" w:rsidRPr="008417FC">
        <w:rPr>
          <w:rFonts w:asciiTheme="majorHAnsi" w:hAnsiTheme="majorHAnsi" w:cs="Arial"/>
          <w:szCs w:val="24"/>
        </w:rPr>
        <w:t xml:space="preserve">, </w:t>
      </w:r>
      <w:r w:rsidRPr="008417FC">
        <w:rPr>
          <w:rFonts w:asciiTheme="majorHAnsi" w:hAnsiTheme="majorHAnsi" w:cs="Arial"/>
          <w:szCs w:val="24"/>
        </w:rPr>
        <w:t xml:space="preserve">válido até ____________ com o número </w:t>
      </w:r>
      <w:r w:rsidR="00525BF7" w:rsidRPr="008417FC">
        <w:rPr>
          <w:rFonts w:asciiTheme="majorHAnsi" w:hAnsiTheme="majorHAnsi" w:cs="Arial"/>
          <w:szCs w:val="24"/>
        </w:rPr>
        <w:t>de contribuinte</w:t>
      </w:r>
      <w:r w:rsidRPr="008417FC">
        <w:rPr>
          <w:rFonts w:asciiTheme="majorHAnsi" w:hAnsiTheme="majorHAnsi" w:cs="Arial"/>
          <w:szCs w:val="24"/>
        </w:rPr>
        <w:t xml:space="preserve"> ________________, residente em _______________________________________, código postal ______-____, localidade ______________________, com o telefone nº </w:t>
      </w:r>
      <w:r w:rsidR="00CA1AAC" w:rsidRPr="008417FC">
        <w:rPr>
          <w:rFonts w:asciiTheme="majorHAnsi" w:hAnsiTheme="majorHAnsi" w:cs="Arial"/>
          <w:szCs w:val="24"/>
        </w:rPr>
        <w:t xml:space="preserve">_____________, </w:t>
      </w:r>
      <w:proofErr w:type="gramStart"/>
      <w:r w:rsidR="00CA1AAC" w:rsidRPr="008417FC">
        <w:rPr>
          <w:rFonts w:asciiTheme="majorHAnsi" w:hAnsiTheme="majorHAnsi" w:cs="Arial"/>
          <w:szCs w:val="24"/>
        </w:rPr>
        <w:t>e-mail</w:t>
      </w:r>
      <w:proofErr w:type="gramEnd"/>
      <w:r w:rsidRPr="008417FC">
        <w:rPr>
          <w:rFonts w:asciiTheme="majorHAnsi" w:hAnsiTheme="majorHAnsi" w:cs="Arial"/>
          <w:szCs w:val="24"/>
        </w:rPr>
        <w:t xml:space="preserve"> _________</w:t>
      </w:r>
      <w:r w:rsidR="00CA1AAC" w:rsidRPr="008417FC">
        <w:rPr>
          <w:rFonts w:asciiTheme="majorHAnsi" w:hAnsiTheme="majorHAnsi" w:cs="Arial"/>
          <w:szCs w:val="24"/>
        </w:rPr>
        <w:t>_______________</w:t>
      </w:r>
      <w:r w:rsidRPr="008417FC">
        <w:rPr>
          <w:rFonts w:asciiTheme="majorHAnsi" w:hAnsiTheme="majorHAnsi" w:cs="Arial"/>
          <w:szCs w:val="24"/>
        </w:rPr>
        <w:t>______________</w:t>
      </w:r>
      <w:r w:rsidR="00525BF7" w:rsidRPr="008417FC">
        <w:rPr>
          <w:rFonts w:asciiTheme="majorHAnsi" w:hAnsiTheme="majorHAnsi" w:cs="Arial"/>
          <w:szCs w:val="24"/>
        </w:rPr>
        <w:t>, venho solicitar a V. Exa.</w:t>
      </w:r>
      <w:r w:rsidRPr="008417FC">
        <w:rPr>
          <w:rFonts w:asciiTheme="majorHAnsi" w:hAnsiTheme="majorHAnsi" w:cs="Arial"/>
          <w:szCs w:val="24"/>
        </w:rPr>
        <w:t xml:space="preserve">, conforme disposto na alínea a) do nº 1 do artigo 40º da Lei nº 15/2015, de 16 de </w:t>
      </w:r>
      <w:r w:rsidR="00CA1AAC" w:rsidRPr="008417FC">
        <w:rPr>
          <w:rFonts w:asciiTheme="majorHAnsi" w:hAnsiTheme="majorHAnsi" w:cs="Arial"/>
          <w:szCs w:val="24"/>
        </w:rPr>
        <w:t>fevereiro, a</w:t>
      </w:r>
      <w:r w:rsidRPr="008417FC">
        <w:rPr>
          <w:rFonts w:asciiTheme="majorHAnsi" w:hAnsiTheme="majorHAnsi" w:cs="Arial"/>
          <w:szCs w:val="24"/>
        </w:rPr>
        <w:t xml:space="preserve"> emissão do cartão de identificação </w:t>
      </w:r>
      <w:r w:rsidR="00CA1AAC" w:rsidRPr="008417FC">
        <w:rPr>
          <w:rFonts w:asciiTheme="majorHAnsi" w:hAnsiTheme="majorHAnsi" w:cs="Arial"/>
          <w:szCs w:val="24"/>
        </w:rPr>
        <w:t>profissional</w:t>
      </w:r>
      <w:r w:rsidR="00CA1AAC" w:rsidRPr="008417FC">
        <w:rPr>
          <w:rStyle w:val="Refdenotaderodap"/>
          <w:rFonts w:asciiTheme="majorHAnsi" w:hAnsiTheme="majorHAnsi" w:cs="Arial"/>
          <w:b/>
          <w:sz w:val="28"/>
          <w:szCs w:val="28"/>
        </w:rPr>
        <w:footnoteReference w:id="1"/>
      </w:r>
      <w:r w:rsidR="00CA1AAC" w:rsidRPr="008417FC">
        <w:rPr>
          <w:rFonts w:asciiTheme="majorHAnsi" w:hAnsiTheme="majorHAnsi" w:cs="Arial"/>
          <w:szCs w:val="24"/>
        </w:rPr>
        <w:t xml:space="preserve"> para o acesso e exercício da profissão de:</w:t>
      </w:r>
    </w:p>
    <w:p w:rsidR="00CA1AAC" w:rsidRPr="008417FC" w:rsidRDefault="00CA1AAC" w:rsidP="00CA1AAC">
      <w:pPr>
        <w:autoSpaceDE w:val="0"/>
        <w:autoSpaceDN w:val="0"/>
        <w:adjustRightInd w:val="0"/>
        <w:spacing w:before="120" w:line="360" w:lineRule="auto"/>
        <w:jc w:val="both"/>
        <w:rPr>
          <w:rFonts w:asciiTheme="majorHAnsi" w:hAnsiTheme="majorHAnsi" w:cs="Arial"/>
          <w:bCs/>
          <w:szCs w:val="24"/>
        </w:rPr>
      </w:pPr>
      <w:r w:rsidRPr="008417FC">
        <w:rPr>
          <w:rFonts w:ascii="Times New Roman" w:hAnsi="Times New Roman"/>
          <w:bCs/>
          <w:szCs w:val="24"/>
        </w:rPr>
        <w:t>□</w:t>
      </w:r>
      <w:r w:rsidRPr="008417FC">
        <w:rPr>
          <w:rFonts w:asciiTheme="majorHAnsi" w:hAnsiTheme="majorHAnsi" w:cs="Arial"/>
          <w:bCs/>
          <w:szCs w:val="24"/>
        </w:rPr>
        <w:t xml:space="preserve"> - T</w:t>
      </w:r>
      <w:r w:rsidRPr="008417FC">
        <w:rPr>
          <w:rFonts w:ascii="Cambria" w:hAnsi="Cambria" w:cs="Cambria"/>
          <w:bCs/>
          <w:szCs w:val="24"/>
        </w:rPr>
        <w:t>é</w:t>
      </w:r>
      <w:r w:rsidRPr="008417FC">
        <w:rPr>
          <w:rFonts w:asciiTheme="majorHAnsi" w:hAnsiTheme="majorHAnsi" w:cs="Arial"/>
          <w:bCs/>
          <w:szCs w:val="24"/>
        </w:rPr>
        <w:t>cnico de g</w:t>
      </w:r>
      <w:r w:rsidRPr="008417FC">
        <w:rPr>
          <w:rFonts w:ascii="Cambria" w:hAnsi="Cambria" w:cs="Cambria"/>
          <w:bCs/>
          <w:szCs w:val="24"/>
        </w:rPr>
        <w:t>á</w:t>
      </w:r>
      <w:r w:rsidRPr="008417FC">
        <w:rPr>
          <w:rFonts w:asciiTheme="majorHAnsi" w:hAnsiTheme="majorHAnsi" w:cs="Arial"/>
          <w:bCs/>
          <w:szCs w:val="24"/>
        </w:rPr>
        <w:t>s</w:t>
      </w:r>
    </w:p>
    <w:p w:rsidR="00CA1AAC" w:rsidRPr="008417FC" w:rsidRDefault="00CA1AAC" w:rsidP="00CA1AAC">
      <w:pPr>
        <w:autoSpaceDE w:val="0"/>
        <w:autoSpaceDN w:val="0"/>
        <w:adjustRightInd w:val="0"/>
        <w:spacing w:before="120" w:line="360" w:lineRule="auto"/>
        <w:jc w:val="both"/>
        <w:rPr>
          <w:rFonts w:asciiTheme="majorHAnsi" w:hAnsiTheme="majorHAnsi" w:cs="Arial"/>
          <w:szCs w:val="24"/>
        </w:rPr>
      </w:pPr>
      <w:r w:rsidRPr="008417FC">
        <w:rPr>
          <w:rFonts w:ascii="Times New Roman" w:hAnsi="Times New Roman"/>
          <w:bCs/>
          <w:szCs w:val="24"/>
        </w:rPr>
        <w:t>□</w:t>
      </w:r>
      <w:r w:rsidRPr="008417FC">
        <w:rPr>
          <w:rFonts w:asciiTheme="majorHAnsi" w:hAnsiTheme="majorHAnsi" w:cs="Arial"/>
          <w:bCs/>
          <w:szCs w:val="24"/>
        </w:rPr>
        <w:t xml:space="preserve"> - Instalador de in</w:t>
      </w:r>
      <w:bookmarkStart w:id="0" w:name="_GoBack"/>
      <w:bookmarkEnd w:id="0"/>
      <w:r w:rsidRPr="008417FC">
        <w:rPr>
          <w:rFonts w:asciiTheme="majorHAnsi" w:hAnsiTheme="majorHAnsi" w:cs="Arial"/>
          <w:bCs/>
          <w:szCs w:val="24"/>
        </w:rPr>
        <w:t>stala</w:t>
      </w:r>
      <w:r w:rsidRPr="008417FC">
        <w:rPr>
          <w:rFonts w:ascii="Cambria" w:hAnsi="Cambria" w:cs="Cambria"/>
          <w:bCs/>
          <w:szCs w:val="24"/>
        </w:rPr>
        <w:t>çõ</w:t>
      </w:r>
      <w:r w:rsidRPr="008417FC">
        <w:rPr>
          <w:rFonts w:asciiTheme="majorHAnsi" w:hAnsiTheme="majorHAnsi" w:cs="Arial"/>
          <w:bCs/>
          <w:szCs w:val="24"/>
        </w:rPr>
        <w:t>es de g</w:t>
      </w:r>
      <w:r w:rsidRPr="008417FC">
        <w:rPr>
          <w:rFonts w:ascii="Cambria" w:hAnsi="Cambria" w:cs="Cambria"/>
          <w:bCs/>
          <w:szCs w:val="24"/>
        </w:rPr>
        <w:t>á</w:t>
      </w:r>
      <w:r w:rsidRPr="008417FC">
        <w:rPr>
          <w:rFonts w:asciiTheme="majorHAnsi" w:hAnsiTheme="majorHAnsi" w:cs="Arial"/>
          <w:bCs/>
          <w:szCs w:val="24"/>
        </w:rPr>
        <w:t>s e de redes e ramais de distribuição de gás</w:t>
      </w:r>
    </w:p>
    <w:p w:rsidR="00831FA6" w:rsidRPr="008417FC" w:rsidRDefault="00CA1AAC" w:rsidP="00CA1AAC">
      <w:pPr>
        <w:autoSpaceDE w:val="0"/>
        <w:autoSpaceDN w:val="0"/>
        <w:adjustRightInd w:val="0"/>
        <w:spacing w:before="120" w:line="360" w:lineRule="auto"/>
        <w:jc w:val="both"/>
        <w:rPr>
          <w:rFonts w:asciiTheme="majorHAnsi" w:hAnsiTheme="majorHAnsi" w:cs="Arial"/>
          <w:szCs w:val="24"/>
        </w:rPr>
      </w:pPr>
      <w:r w:rsidRPr="008417FC">
        <w:rPr>
          <w:rFonts w:ascii="Times New Roman" w:hAnsi="Times New Roman"/>
          <w:bCs/>
          <w:szCs w:val="24"/>
        </w:rPr>
        <w:t>□</w:t>
      </w:r>
      <w:r w:rsidRPr="008417FC">
        <w:rPr>
          <w:rFonts w:asciiTheme="majorHAnsi" w:hAnsiTheme="majorHAnsi" w:cs="Arial"/>
          <w:bCs/>
          <w:szCs w:val="24"/>
        </w:rPr>
        <w:t xml:space="preserve"> - </w:t>
      </w:r>
      <w:r w:rsidRPr="008417FC">
        <w:rPr>
          <w:rFonts w:asciiTheme="majorHAnsi" w:hAnsiTheme="majorHAnsi" w:cs="Arial"/>
          <w:szCs w:val="24"/>
        </w:rPr>
        <w:t>Instalador de aparelhos de gás</w:t>
      </w:r>
    </w:p>
    <w:p w:rsidR="00CA1AAC" w:rsidRDefault="00073D0D" w:rsidP="00CA1AAC">
      <w:pPr>
        <w:spacing w:before="120" w:line="360" w:lineRule="auto"/>
        <w:jc w:val="both"/>
        <w:rPr>
          <w:rFonts w:asciiTheme="majorHAnsi" w:hAnsiTheme="majorHAnsi" w:cs="Arial"/>
          <w:szCs w:val="24"/>
        </w:rPr>
      </w:pPr>
      <w:r>
        <w:rPr>
          <w:rFonts w:asciiTheme="majorHAnsi" w:hAnsiTheme="majorHAnsi" w:cs="Arial"/>
          <w:szCs w:val="24"/>
        </w:rPr>
        <w:t>Para tal, junto (assinalar quando aplicável):</w:t>
      </w:r>
    </w:p>
    <w:p w:rsidR="00073D0D" w:rsidRDefault="00073D0D" w:rsidP="00073D0D">
      <w:pPr>
        <w:spacing w:before="120" w:line="360" w:lineRule="auto"/>
        <w:jc w:val="both"/>
        <w:rPr>
          <w:rFonts w:asciiTheme="majorHAnsi" w:hAnsiTheme="majorHAnsi" w:cs="Arial"/>
          <w:szCs w:val="24"/>
        </w:rPr>
      </w:pPr>
      <w:r w:rsidRPr="008417FC">
        <w:rPr>
          <w:rFonts w:ascii="Times New Roman" w:hAnsi="Times New Roman"/>
          <w:bCs/>
          <w:szCs w:val="24"/>
        </w:rPr>
        <w:t>□</w:t>
      </w:r>
      <w:r w:rsidRPr="008417FC">
        <w:rPr>
          <w:rFonts w:asciiTheme="majorHAnsi" w:hAnsiTheme="majorHAnsi" w:cs="Arial"/>
          <w:bCs/>
          <w:szCs w:val="24"/>
        </w:rPr>
        <w:t xml:space="preserve"> </w:t>
      </w:r>
      <w:r w:rsidRPr="00073D0D">
        <w:rPr>
          <w:rFonts w:asciiTheme="majorHAnsi" w:hAnsiTheme="majorHAnsi" w:cs="Arial"/>
          <w:szCs w:val="24"/>
        </w:rPr>
        <w:t xml:space="preserve">Certificado/Documento comprovativo </w:t>
      </w:r>
      <w:r>
        <w:rPr>
          <w:rFonts w:asciiTheme="majorHAnsi" w:hAnsiTheme="majorHAnsi" w:cs="Arial"/>
          <w:szCs w:val="24"/>
        </w:rPr>
        <w:t xml:space="preserve">de frequência com aproveitamento de </w:t>
      </w:r>
      <w:r w:rsidRPr="00073D0D">
        <w:rPr>
          <w:rFonts w:asciiTheme="majorHAnsi" w:hAnsiTheme="majorHAnsi" w:cs="Arial"/>
          <w:szCs w:val="24"/>
        </w:rPr>
        <w:t>ação de formação de atualização de conhecimentos</w:t>
      </w:r>
      <w:r>
        <w:rPr>
          <w:rFonts w:asciiTheme="majorHAnsi" w:hAnsiTheme="majorHAnsi" w:cs="Arial"/>
          <w:szCs w:val="24"/>
        </w:rPr>
        <w:t>;</w:t>
      </w:r>
    </w:p>
    <w:p w:rsidR="00073D0D" w:rsidRDefault="00073D0D" w:rsidP="00073D0D">
      <w:pPr>
        <w:spacing w:before="120" w:line="360" w:lineRule="auto"/>
        <w:jc w:val="both"/>
        <w:rPr>
          <w:rFonts w:asciiTheme="majorHAnsi" w:hAnsiTheme="majorHAnsi" w:cs="Arial"/>
          <w:szCs w:val="24"/>
        </w:rPr>
      </w:pPr>
      <w:r w:rsidRPr="008417FC">
        <w:rPr>
          <w:rFonts w:ascii="Times New Roman" w:hAnsi="Times New Roman"/>
          <w:bCs/>
          <w:szCs w:val="24"/>
        </w:rPr>
        <w:t>□</w:t>
      </w:r>
      <w:r w:rsidRPr="008417FC">
        <w:rPr>
          <w:rFonts w:asciiTheme="majorHAnsi" w:hAnsiTheme="majorHAnsi" w:cs="Arial"/>
          <w:bCs/>
          <w:szCs w:val="24"/>
        </w:rPr>
        <w:t xml:space="preserve"> </w:t>
      </w:r>
      <w:r>
        <w:rPr>
          <w:rFonts w:asciiTheme="majorHAnsi" w:hAnsiTheme="majorHAnsi" w:cs="Arial"/>
          <w:szCs w:val="24"/>
        </w:rPr>
        <w:t>D</w:t>
      </w:r>
      <w:r w:rsidRPr="00073D0D">
        <w:rPr>
          <w:rFonts w:asciiTheme="majorHAnsi" w:hAnsiTheme="majorHAnsi" w:cs="Arial"/>
          <w:szCs w:val="24"/>
        </w:rPr>
        <w:t>eclaração em como está inscrito na ação</w:t>
      </w:r>
      <w:r>
        <w:rPr>
          <w:rFonts w:asciiTheme="majorHAnsi" w:hAnsiTheme="majorHAnsi" w:cs="Arial"/>
          <w:szCs w:val="24"/>
        </w:rPr>
        <w:t xml:space="preserve"> de formação _______________ </w:t>
      </w:r>
    </w:p>
    <w:p w:rsidR="00073D0D" w:rsidRPr="008417FC" w:rsidRDefault="00073D0D" w:rsidP="00073D0D">
      <w:pPr>
        <w:spacing w:before="120" w:line="360" w:lineRule="auto"/>
        <w:jc w:val="both"/>
        <w:rPr>
          <w:rFonts w:asciiTheme="majorHAnsi" w:hAnsiTheme="majorHAnsi" w:cs="Arial"/>
          <w:szCs w:val="24"/>
        </w:rPr>
      </w:pPr>
      <w:r w:rsidRPr="008417FC">
        <w:rPr>
          <w:rFonts w:ascii="Times New Roman" w:hAnsi="Times New Roman"/>
          <w:bCs/>
          <w:szCs w:val="24"/>
        </w:rPr>
        <w:t>□</w:t>
      </w:r>
      <w:r w:rsidRPr="008417FC">
        <w:rPr>
          <w:rFonts w:asciiTheme="majorHAnsi" w:hAnsiTheme="majorHAnsi" w:cs="Arial"/>
          <w:bCs/>
          <w:szCs w:val="24"/>
        </w:rPr>
        <w:t xml:space="preserve"> </w:t>
      </w:r>
      <w:proofErr w:type="gramStart"/>
      <w:r w:rsidRPr="00073D0D">
        <w:rPr>
          <w:rFonts w:asciiTheme="majorHAnsi" w:hAnsiTheme="majorHAnsi" w:cs="Arial"/>
          <w:szCs w:val="24"/>
        </w:rPr>
        <w:t>Original(</w:t>
      </w:r>
      <w:proofErr w:type="spellStart"/>
      <w:r w:rsidRPr="00073D0D">
        <w:rPr>
          <w:rFonts w:asciiTheme="majorHAnsi" w:hAnsiTheme="majorHAnsi" w:cs="Arial"/>
          <w:szCs w:val="24"/>
        </w:rPr>
        <w:t>is</w:t>
      </w:r>
      <w:proofErr w:type="spellEnd"/>
      <w:proofErr w:type="gramEnd"/>
      <w:r>
        <w:rPr>
          <w:rFonts w:asciiTheme="majorHAnsi" w:hAnsiTheme="majorHAnsi" w:cs="Arial"/>
          <w:szCs w:val="24"/>
        </w:rPr>
        <w:t>) da(s) licença(s) caducada(s)</w:t>
      </w:r>
      <w:r w:rsidRPr="00073D0D">
        <w:rPr>
          <w:rFonts w:asciiTheme="majorHAnsi" w:hAnsiTheme="majorHAnsi" w:cs="Arial"/>
          <w:szCs w:val="24"/>
        </w:rPr>
        <w:t>;</w:t>
      </w:r>
    </w:p>
    <w:p w:rsidR="00831FA6" w:rsidRPr="008417FC" w:rsidRDefault="00525BF7" w:rsidP="00073D0D">
      <w:pPr>
        <w:spacing w:before="360" w:line="360" w:lineRule="auto"/>
        <w:jc w:val="both"/>
        <w:rPr>
          <w:rFonts w:asciiTheme="majorHAnsi" w:hAnsiTheme="majorHAnsi" w:cs="Arial"/>
          <w:szCs w:val="24"/>
        </w:rPr>
      </w:pPr>
      <w:r w:rsidRPr="008417FC">
        <w:rPr>
          <w:rFonts w:asciiTheme="majorHAnsi" w:hAnsiTheme="majorHAnsi" w:cs="Arial"/>
          <w:szCs w:val="24"/>
        </w:rPr>
        <w:t>Pede deferimento</w:t>
      </w:r>
    </w:p>
    <w:p w:rsidR="00831FA6" w:rsidRPr="008417FC" w:rsidRDefault="00831FA6" w:rsidP="00CA1AAC">
      <w:pPr>
        <w:spacing w:before="120" w:line="360" w:lineRule="auto"/>
        <w:jc w:val="both"/>
        <w:rPr>
          <w:rFonts w:asciiTheme="majorHAnsi" w:hAnsiTheme="majorHAnsi" w:cs="Arial"/>
          <w:szCs w:val="24"/>
        </w:rPr>
      </w:pPr>
    </w:p>
    <w:p w:rsidR="00831FA6" w:rsidRPr="008417FC" w:rsidRDefault="00CA1AAC" w:rsidP="00CA1AAC">
      <w:pPr>
        <w:spacing w:before="120" w:line="360" w:lineRule="auto"/>
        <w:jc w:val="both"/>
        <w:rPr>
          <w:rFonts w:asciiTheme="majorHAnsi" w:hAnsiTheme="majorHAnsi" w:cs="Arial"/>
          <w:szCs w:val="24"/>
        </w:rPr>
      </w:pPr>
      <w:r w:rsidRPr="008417FC">
        <w:rPr>
          <w:rFonts w:asciiTheme="majorHAnsi" w:hAnsiTheme="majorHAnsi" w:cs="Arial"/>
          <w:szCs w:val="24"/>
        </w:rPr>
        <w:t xml:space="preserve">________________, ______ </w:t>
      </w:r>
      <w:proofErr w:type="gramStart"/>
      <w:r w:rsidR="00525BF7" w:rsidRPr="008417FC">
        <w:rPr>
          <w:rFonts w:asciiTheme="majorHAnsi" w:hAnsiTheme="majorHAnsi" w:cs="Arial"/>
          <w:szCs w:val="24"/>
        </w:rPr>
        <w:t>de</w:t>
      </w:r>
      <w:proofErr w:type="gramEnd"/>
      <w:r w:rsidRPr="008417FC">
        <w:rPr>
          <w:rFonts w:asciiTheme="majorHAnsi" w:hAnsiTheme="majorHAnsi" w:cs="Arial"/>
          <w:szCs w:val="24"/>
        </w:rPr>
        <w:t xml:space="preserve"> __________ </w:t>
      </w:r>
      <w:proofErr w:type="spellStart"/>
      <w:r w:rsidR="00525BF7" w:rsidRPr="008417FC">
        <w:rPr>
          <w:rFonts w:asciiTheme="majorHAnsi" w:hAnsiTheme="majorHAnsi" w:cs="Arial"/>
          <w:szCs w:val="24"/>
        </w:rPr>
        <w:t>de</w:t>
      </w:r>
      <w:proofErr w:type="spellEnd"/>
      <w:r w:rsidRPr="008417FC">
        <w:rPr>
          <w:rFonts w:asciiTheme="majorHAnsi" w:hAnsiTheme="majorHAnsi" w:cs="Arial"/>
          <w:szCs w:val="24"/>
        </w:rPr>
        <w:t xml:space="preserve"> ______ </w:t>
      </w:r>
    </w:p>
    <w:p w:rsidR="00831FA6" w:rsidRPr="008417FC" w:rsidRDefault="00831FA6" w:rsidP="00CA1AAC">
      <w:pPr>
        <w:spacing w:before="120" w:line="360" w:lineRule="auto"/>
        <w:jc w:val="both"/>
        <w:rPr>
          <w:rFonts w:asciiTheme="majorHAnsi" w:hAnsiTheme="majorHAnsi" w:cs="Arial"/>
          <w:szCs w:val="24"/>
        </w:rPr>
      </w:pPr>
    </w:p>
    <w:p w:rsidR="00831FA6" w:rsidRPr="008417FC" w:rsidRDefault="00073D0D" w:rsidP="00CA1AAC">
      <w:pPr>
        <w:spacing w:before="120" w:line="360" w:lineRule="auto"/>
        <w:jc w:val="both"/>
        <w:rPr>
          <w:rFonts w:asciiTheme="majorHAnsi" w:hAnsiTheme="majorHAnsi" w:cs="Arial"/>
          <w:szCs w:val="24"/>
        </w:rPr>
      </w:pPr>
      <w:r w:rsidRPr="008417FC">
        <w:rPr>
          <w:rFonts w:asciiTheme="majorHAnsi" w:hAnsiTheme="majorHAnsi" w:cs="Arial"/>
          <w:szCs w:val="24"/>
        </w:rPr>
        <w:t>(assinatura conforme BI/ Cartão de Cidadão/ Passaporte)</w:t>
      </w:r>
    </w:p>
    <w:sectPr w:rsidR="00831FA6" w:rsidRPr="008417FC" w:rsidSect="008417F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566" w:bottom="269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303" w:rsidRDefault="00D24303">
      <w:r>
        <w:separator/>
      </w:r>
    </w:p>
  </w:endnote>
  <w:endnote w:type="continuationSeparator" w:id="0">
    <w:p w:rsidR="00D24303" w:rsidRDefault="00D24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EBD" w:rsidRDefault="00C15EB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EBD" w:rsidRDefault="00C15EBD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EBD" w:rsidRDefault="00C15EB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303" w:rsidRDefault="00D24303">
      <w:r>
        <w:separator/>
      </w:r>
    </w:p>
  </w:footnote>
  <w:footnote w:type="continuationSeparator" w:id="0">
    <w:p w:rsidR="00D24303" w:rsidRDefault="00D24303">
      <w:r>
        <w:continuationSeparator/>
      </w:r>
    </w:p>
  </w:footnote>
  <w:footnote w:id="1">
    <w:p w:rsidR="008417FC" w:rsidRPr="00073D0D" w:rsidRDefault="008417FC" w:rsidP="00073D0D">
      <w:pPr>
        <w:pStyle w:val="Textodenotaderodap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EBD" w:rsidRDefault="00C15EB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FA6" w:rsidRPr="00C15EBD" w:rsidRDefault="00C15EBD">
    <w:pPr>
      <w:pStyle w:val="Cabealho"/>
      <w:pBdr>
        <w:bottom w:val="single" w:sz="12" w:space="1" w:color="auto"/>
      </w:pBdr>
      <w:spacing w:line="360" w:lineRule="auto"/>
      <w:rPr>
        <w:rFonts w:ascii="Arial" w:hAnsi="Arial" w:cs="Arial"/>
        <w:b/>
        <w:sz w:val="18"/>
        <w:szCs w:val="18"/>
      </w:rPr>
    </w:pPr>
    <w:r w:rsidRPr="00C15EBD">
      <w:rPr>
        <w:rFonts w:ascii="Arial" w:hAnsi="Arial" w:cs="Arial"/>
        <w:b/>
        <w:sz w:val="18"/>
        <w:szCs w:val="18"/>
      </w:rPr>
      <w:t xml:space="preserve">MINUTA DE </w:t>
    </w:r>
    <w:r w:rsidR="00525BF7" w:rsidRPr="00C15EBD">
      <w:rPr>
        <w:rFonts w:ascii="Arial" w:hAnsi="Arial" w:cs="Arial"/>
        <w:b/>
        <w:sz w:val="18"/>
        <w:szCs w:val="18"/>
      </w:rPr>
      <w:t>REQUERIMENTO</w:t>
    </w:r>
    <w:r w:rsidR="00202596" w:rsidRPr="00C15EBD">
      <w:rPr>
        <w:rFonts w:ascii="Arial" w:hAnsi="Arial" w:cs="Arial"/>
        <w:b/>
        <w:sz w:val="18"/>
        <w:szCs w:val="18"/>
      </w:rPr>
      <w:t xml:space="preserve"> PARA EMISSÃO DE CARTÃO DE IDENTIFICAÇÃO PROFISSIONAL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EBD" w:rsidRDefault="00C15EB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DC75BA"/>
    <w:multiLevelType w:val="singleLevel"/>
    <w:tmpl w:val="56567804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>
    <w:nsid w:val="5C8E7B5A"/>
    <w:multiLevelType w:val="singleLevel"/>
    <w:tmpl w:val="DEE0E56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596"/>
    <w:rsid w:val="00073D0D"/>
    <w:rsid w:val="000C752A"/>
    <w:rsid w:val="00202596"/>
    <w:rsid w:val="00375095"/>
    <w:rsid w:val="00525BF7"/>
    <w:rsid w:val="007B1886"/>
    <w:rsid w:val="00831FA6"/>
    <w:rsid w:val="008417FC"/>
    <w:rsid w:val="00B52871"/>
    <w:rsid w:val="00BA5DA6"/>
    <w:rsid w:val="00C15EBD"/>
    <w:rsid w:val="00CA1AAC"/>
    <w:rsid w:val="00D24303"/>
    <w:rsid w:val="00EC0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Verdana" w:hAnsi="Verdana"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Rodap">
    <w:name w:val="footer"/>
    <w:basedOn w:val="Normal"/>
    <w:semiHidden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CA1AAC"/>
    <w:rPr>
      <w:sz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CA1AAC"/>
    <w:rPr>
      <w:rFonts w:ascii="Verdana" w:hAnsi="Verdana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CA1AA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Verdana" w:hAnsi="Verdana"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Rodap">
    <w:name w:val="footer"/>
    <w:basedOn w:val="Normal"/>
    <w:semiHidden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CA1AAC"/>
    <w:rPr>
      <w:sz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CA1AAC"/>
    <w:rPr>
      <w:rFonts w:ascii="Verdana" w:hAnsi="Verdana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CA1A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8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020DD-C780-49F9-AE22-012F94CF5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159</Words>
  <Characters>1023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 (1)</vt:lpstr>
      <vt:lpstr>A (1)</vt:lpstr>
    </vt:vector>
  </TitlesOfParts>
  <Company>D.G.E.</Company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(1)</dc:title>
  <dc:creator>Direcção-Geral de Energia</dc:creator>
  <cp:lastModifiedBy>bernardino Gomes</cp:lastModifiedBy>
  <cp:revision>3</cp:revision>
  <dcterms:created xsi:type="dcterms:W3CDTF">2020-03-23T14:55:00Z</dcterms:created>
  <dcterms:modified xsi:type="dcterms:W3CDTF">2020-03-23T15:02:00Z</dcterms:modified>
</cp:coreProperties>
</file>